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D1" w:rsidRDefault="00CE6DD1" w:rsidP="00CE6DD1">
      <w:pPr>
        <w:jc w:val="center"/>
      </w:pPr>
      <w:r>
        <w:t>LOUISIANA DEPARTMENT OF AGRICULTURE AND FOESTRY</w:t>
      </w:r>
    </w:p>
    <w:p w:rsidR="00CE6DD1" w:rsidRDefault="00CE6DD1" w:rsidP="00CE6DD1">
      <w:pPr>
        <w:jc w:val="center"/>
      </w:pPr>
      <w:r>
        <w:t>BOARD OF ANIMAL HEALTH</w:t>
      </w:r>
    </w:p>
    <w:p w:rsidR="00CE6DD1" w:rsidRDefault="00CE6DD1" w:rsidP="00CE6DD1">
      <w:pPr>
        <w:jc w:val="center"/>
      </w:pPr>
      <w:r>
        <w:t>MARCH 14, 2013 - 10:00 A.M.</w:t>
      </w:r>
    </w:p>
    <w:p w:rsidR="00CE6DD1" w:rsidRDefault="00CE6DD1" w:rsidP="00CE6DD1">
      <w:pPr>
        <w:jc w:val="center"/>
      </w:pPr>
      <w:r>
        <w:t>VETERANS MEMORIAL AUDITORIUM</w:t>
      </w:r>
    </w:p>
    <w:p w:rsidR="00CE6DD1" w:rsidRDefault="00CE6DD1" w:rsidP="00CE6DD1">
      <w:pPr>
        <w:jc w:val="center"/>
      </w:pPr>
      <w:smartTag w:uri="urn:schemas-microsoft-com:office:smarttags" w:element="Street">
        <w:smartTag w:uri="urn:schemas-microsoft-com:office:smarttags" w:element="address">
          <w:r>
            <w:t>5825 FLORIDA BOULEVARD</w:t>
          </w:r>
        </w:smartTag>
      </w:smartTag>
    </w:p>
    <w:p w:rsidR="00CE6DD1" w:rsidRDefault="00CE6DD1" w:rsidP="00CE6DD1">
      <w:pPr>
        <w:jc w:val="center"/>
      </w:pPr>
      <w:r>
        <w:t xml:space="preserve">BATON </w:t>
      </w:r>
      <w:smartTag w:uri="urn:schemas-microsoft-com:office:smarttags" w:element="place">
        <w:smartTag w:uri="urn:schemas-microsoft-com:office:smarttags" w:element="City">
          <w:r>
            <w:t>ROUGE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  <w:r>
          <w:t xml:space="preserve"> </w:t>
        </w:r>
        <w:smartTag w:uri="urn:schemas-microsoft-com:office:smarttags" w:element="PostalCode">
          <w:r>
            <w:t>70806</w:t>
          </w:r>
        </w:smartTag>
      </w:smartTag>
    </w:p>
    <w:p w:rsidR="00CE6DD1" w:rsidRDefault="00CE6DD1" w:rsidP="00CE6DD1">
      <w:pPr>
        <w:jc w:val="center"/>
      </w:pPr>
      <w:r>
        <w:t>Proceedings</w:t>
      </w:r>
    </w:p>
    <w:p w:rsidR="00CE6DD1" w:rsidRDefault="00CE6DD1" w:rsidP="00CE6DD1">
      <w:pPr>
        <w:jc w:val="center"/>
      </w:pPr>
    </w:p>
    <w:p w:rsidR="00CE6DD1" w:rsidRDefault="00CE6DD1" w:rsidP="00CE6DD1">
      <w:pPr>
        <w:rPr>
          <w:b/>
          <w:u w:val="single"/>
        </w:rPr>
      </w:pPr>
      <w:r>
        <w:rPr>
          <w:b/>
          <w:u w:val="single"/>
        </w:rPr>
        <w:t>CALL TO ORDER</w:t>
      </w:r>
    </w:p>
    <w:p w:rsidR="00CE6DD1" w:rsidRDefault="00CE6DD1" w:rsidP="00CE6DD1">
      <w:bookmarkStart w:id="0" w:name="_GoBack"/>
      <w:r>
        <w:t>The meeting was called to order by Chairman Dr. Maxwell Lea at 10:05 a.m.</w:t>
      </w:r>
    </w:p>
    <w:bookmarkEnd w:id="0"/>
    <w:p w:rsidR="00C93360" w:rsidRDefault="00C93360" w:rsidP="00CE6DD1"/>
    <w:p w:rsidR="00C93360" w:rsidRDefault="00C93360" w:rsidP="00CE6DD1">
      <w:pPr>
        <w:rPr>
          <w:b/>
          <w:u w:val="single"/>
        </w:rPr>
      </w:pPr>
      <w:r w:rsidRPr="00C93360">
        <w:rPr>
          <w:b/>
          <w:u w:val="single"/>
        </w:rPr>
        <w:t>PLEDGE OF ALLEGENCE</w:t>
      </w:r>
    </w:p>
    <w:p w:rsidR="00C93360" w:rsidRPr="00C93360" w:rsidRDefault="00C93360" w:rsidP="00CE6DD1">
      <w:r>
        <w:t>Dr. Lea led the board in the pledge.</w:t>
      </w:r>
    </w:p>
    <w:p w:rsidR="00CE6DD1" w:rsidRDefault="00CE6DD1" w:rsidP="00CE6DD1">
      <w:pPr>
        <w:rPr>
          <w:b/>
          <w:u w:val="single"/>
        </w:rPr>
      </w:pPr>
    </w:p>
    <w:p w:rsidR="00CE6DD1" w:rsidRDefault="00CE6DD1" w:rsidP="00CE6DD1">
      <w:pPr>
        <w:rPr>
          <w:b/>
          <w:u w:val="single"/>
        </w:rPr>
      </w:pPr>
      <w:r>
        <w:rPr>
          <w:b/>
          <w:u w:val="single"/>
        </w:rPr>
        <w:t>ROLL CALL</w:t>
      </w:r>
    </w:p>
    <w:p w:rsidR="00CE6DD1" w:rsidRDefault="00CE6DD1" w:rsidP="00CE6DD1">
      <w:r>
        <w:t>The roll was called by John Walther.</w:t>
      </w:r>
    </w:p>
    <w:p w:rsidR="00CE6DD1" w:rsidRDefault="00CE6DD1" w:rsidP="00CE6DD1"/>
    <w:p w:rsidR="00CE6DD1" w:rsidRDefault="00CE6DD1" w:rsidP="00CE6DD1">
      <w:pPr>
        <w:rPr>
          <w:b/>
        </w:rPr>
      </w:pPr>
      <w:r>
        <w:rPr>
          <w:b/>
        </w:rPr>
        <w:t xml:space="preserve">Members Present: </w:t>
      </w:r>
    </w:p>
    <w:p w:rsidR="00CE6DD1" w:rsidRDefault="00C93360" w:rsidP="00CE6DD1">
      <w:r>
        <w:t xml:space="preserve">Tom Ardoin, </w:t>
      </w:r>
      <w:r w:rsidR="00CE6DD1">
        <w:t xml:space="preserve"> Giles Brown, James Clark Cooper, DVM, Lennie “Tim” Crawford, Craig Fontenot, DVM,</w:t>
      </w:r>
      <w:r>
        <w:t xml:space="preserve"> Kelly Garris,</w:t>
      </w:r>
      <w:r w:rsidR="00CE6DD1">
        <w:t xml:space="preserve"> Ga</w:t>
      </w:r>
      <w:r>
        <w:t xml:space="preserve">ry Greene, DVM, </w:t>
      </w:r>
      <w:r w:rsidR="00CE6DD1">
        <w:t xml:space="preserve"> Maxwell Lea, DVM, Neal McFadden, Bob Pitre, Law Ponder, Butch Racca, Eugene Robertson,</w:t>
      </w:r>
      <w:r>
        <w:t xml:space="preserve"> Rayburn Smith, Chris Tauzin and</w:t>
      </w:r>
      <w:r w:rsidR="00CE6DD1">
        <w:t xml:space="preserve"> Commissioner Mike Strain</w:t>
      </w:r>
      <w:r w:rsidR="004B4203">
        <w:t>, DVM</w:t>
      </w:r>
      <w:r w:rsidR="00CE6DD1">
        <w:t>.</w:t>
      </w:r>
    </w:p>
    <w:p w:rsidR="00CE6DD1" w:rsidRDefault="00CE6DD1" w:rsidP="00CE6DD1"/>
    <w:p w:rsidR="00CE6DD1" w:rsidRDefault="00CE6DD1" w:rsidP="00CE6DD1">
      <w:pPr>
        <w:rPr>
          <w:b/>
        </w:rPr>
      </w:pPr>
      <w:r>
        <w:rPr>
          <w:b/>
        </w:rPr>
        <w:t>Members Absent:</w:t>
      </w:r>
    </w:p>
    <w:p w:rsidR="00CE6DD1" w:rsidRDefault="00C93360" w:rsidP="00CE6DD1">
      <w:r>
        <w:t>John Van Bennett, William Holdman,</w:t>
      </w:r>
      <w:r w:rsidR="00CE6DD1">
        <w:t xml:space="preserve"> and Tim Veillion</w:t>
      </w:r>
      <w:r w:rsidR="001F5260">
        <w:t>.</w:t>
      </w:r>
    </w:p>
    <w:p w:rsidR="001F5260" w:rsidRDefault="001F5260" w:rsidP="00CE6DD1"/>
    <w:p w:rsidR="001F5260" w:rsidRDefault="001F5260" w:rsidP="00CE6DD1">
      <w:r w:rsidRPr="0075059F">
        <w:rPr>
          <w:b/>
        </w:rPr>
        <w:t>Guest Present</w:t>
      </w:r>
      <w:r>
        <w:t>:</w:t>
      </w:r>
    </w:p>
    <w:p w:rsidR="001F5260" w:rsidRDefault="001F5260" w:rsidP="00CE6DD1">
      <w:pPr>
        <w:rPr>
          <w:color w:val="C00000"/>
        </w:rPr>
      </w:pPr>
      <w:r>
        <w:t>John Christiana, Southwest horse Sale, Angela Christiana, Southwest Horse Sale, Emily Smith</w:t>
      </w:r>
      <w:r w:rsidR="004F627B">
        <w:t>, Board Member Rayburn Smith’s wife, Vi</w:t>
      </w:r>
      <w:r w:rsidR="00334F57">
        <w:t>c</w:t>
      </w:r>
      <w:r w:rsidR="004F627B">
        <w:t xml:space="preserve">toria Richmond, Louisiana Horse Rescue, Robert Joyner, La. Cattleman’s Association, Randy Tupps, La. Cattleman’s Association, Linden Virjile, La Cattleman’s Association,  </w:t>
      </w:r>
      <w:r w:rsidR="00756ED5">
        <w:t>Westley</w:t>
      </w:r>
      <w:r w:rsidR="004F627B">
        <w:t xml:space="preserve"> Fitch, La Cattleman</w:t>
      </w:r>
      <w:r w:rsidR="00756ED5">
        <w:t xml:space="preserve">’s Association, Warren Joseph, </w:t>
      </w:r>
      <w:r w:rsidR="004F627B">
        <w:t xml:space="preserve">DVM, LDAF, Mary </w:t>
      </w:r>
      <w:r w:rsidR="00756ED5">
        <w:t>McFadden</w:t>
      </w:r>
      <w:r w:rsidR="00334F57">
        <w:t>,</w:t>
      </w:r>
      <w:r w:rsidR="004B4203">
        <w:t xml:space="preserve"> Neal McFadden’s wife, </w:t>
      </w:r>
      <w:r w:rsidR="004F627B">
        <w:rPr>
          <w:color w:val="C00000"/>
        </w:rPr>
        <w:t xml:space="preserve"> </w:t>
      </w:r>
      <w:r w:rsidR="00DB7353" w:rsidRPr="00DB7353">
        <w:t xml:space="preserve">Brian </w:t>
      </w:r>
      <w:proofErr w:type="spellStart"/>
      <w:r w:rsidR="00DB7353" w:rsidRPr="00DB7353">
        <w:t>Lelande</w:t>
      </w:r>
      <w:proofErr w:type="spellEnd"/>
      <w:r w:rsidR="00DB7353" w:rsidRPr="00DB7353">
        <w:t>, USDA</w:t>
      </w:r>
      <w:r w:rsidR="00334F57" w:rsidRPr="00DB7353">
        <w:t xml:space="preserve">, </w:t>
      </w:r>
      <w:r w:rsidR="004F627B" w:rsidRPr="00DB7353">
        <w:t xml:space="preserve"> Parrish Foote, LDAF, Patrick </w:t>
      </w:r>
      <w:r w:rsidR="00756ED5" w:rsidRPr="00DB7353">
        <w:t>Richmond</w:t>
      </w:r>
      <w:r w:rsidR="004F627B" w:rsidRPr="00DB7353">
        <w:t xml:space="preserve">, La Horse Rescue, La. Horse Rescue, Ashley Dupree, </w:t>
      </w:r>
      <w:r w:rsidR="004F627B" w:rsidRPr="004F627B">
        <w:t>LDAF, John Walther, LD</w:t>
      </w:r>
      <w:r w:rsidR="00334F57">
        <w:t xml:space="preserve">AF, Diane Stacy, DVM, LDAF, </w:t>
      </w:r>
      <w:r w:rsidR="004F627B" w:rsidRPr="004F627B">
        <w:t>Brent Robbins, DVM, LDAF, and Liz Wilcox, LDAF</w:t>
      </w:r>
      <w:r w:rsidR="004F627B">
        <w:rPr>
          <w:color w:val="C00000"/>
        </w:rPr>
        <w:t>.</w:t>
      </w:r>
    </w:p>
    <w:p w:rsidR="004F627B" w:rsidRPr="004F627B" w:rsidRDefault="004F627B" w:rsidP="00CE6DD1">
      <w:pPr>
        <w:rPr>
          <w:b/>
          <w:color w:val="C00000"/>
          <w:u w:val="single"/>
        </w:rPr>
      </w:pPr>
    </w:p>
    <w:p w:rsidR="004F627B" w:rsidRDefault="004F627B" w:rsidP="00CE6DD1"/>
    <w:p w:rsidR="00CE6DD1" w:rsidRDefault="00CE6DD1" w:rsidP="00CE6DD1">
      <w:pPr>
        <w:rPr>
          <w:b/>
          <w:u w:val="single"/>
        </w:rPr>
      </w:pPr>
      <w:r>
        <w:rPr>
          <w:b/>
          <w:u w:val="single"/>
        </w:rPr>
        <w:t>PUBLIC COMMENT</w:t>
      </w:r>
    </w:p>
    <w:p w:rsidR="001F5260" w:rsidRDefault="001F5260" w:rsidP="00CE6DD1">
      <w:r w:rsidRPr="001F5260">
        <w:t>Commissioner Mike Stain spoke on Equi</w:t>
      </w:r>
      <w:r w:rsidR="00334F57">
        <w:t>ne Herpes Virus, closed borders</w:t>
      </w:r>
      <w:r w:rsidRPr="001F5260">
        <w:t xml:space="preserve"> for the importation of deer, animal traceability, and the </w:t>
      </w:r>
      <w:r w:rsidR="00756ED5" w:rsidRPr="001F5260">
        <w:t>Environmental</w:t>
      </w:r>
      <w:r w:rsidRPr="001F5260">
        <w:t xml:space="preserve"> Protection Agency.</w:t>
      </w:r>
    </w:p>
    <w:p w:rsidR="001F5260" w:rsidRDefault="001F5260" w:rsidP="00CE6DD1"/>
    <w:p w:rsidR="001F5260" w:rsidRDefault="001F5260" w:rsidP="00CE6DD1">
      <w:r>
        <w:t>Mr. Lennie Crawford asked the Commissioner to</w:t>
      </w:r>
      <w:r w:rsidR="00756ED5">
        <w:t xml:space="preserve"> address the recent Mary Landrieu</w:t>
      </w:r>
      <w:r>
        <w:t>’s bill on horse slaughter, exportation of horses for slaughter out of the country, and testing of horse meat.</w:t>
      </w:r>
    </w:p>
    <w:p w:rsidR="001F5260" w:rsidRDefault="001F5260" w:rsidP="00CE6DD1">
      <w:r>
        <w:t>Commissioner spoke on the issue.</w:t>
      </w:r>
    </w:p>
    <w:p w:rsidR="001F5260" w:rsidRDefault="001F5260" w:rsidP="00CE6DD1"/>
    <w:p w:rsidR="001F5260" w:rsidRPr="001F5260" w:rsidRDefault="001F5260" w:rsidP="00CE6DD1">
      <w:r>
        <w:t xml:space="preserve">Commissioner spoke on the </w:t>
      </w:r>
      <w:r w:rsidR="00756ED5">
        <w:t>furlough</w:t>
      </w:r>
      <w:r w:rsidR="004B4203">
        <w:t xml:space="preserve"> of the Federal Meat Inspection</w:t>
      </w:r>
      <w:r>
        <w:t xml:space="preserve"> and keeping the processing plants open.</w:t>
      </w:r>
    </w:p>
    <w:p w:rsidR="00CE6DD1" w:rsidRDefault="000B50D5" w:rsidP="00CE6DD1">
      <w:r>
        <w:lastRenderedPageBreak/>
        <w:t>Louisiana Department of Agriculture and Forestry</w:t>
      </w:r>
    </w:p>
    <w:p w:rsidR="000B50D5" w:rsidRDefault="000B50D5" w:rsidP="00CE6DD1">
      <w:r>
        <w:t>Board of Animal Health Board Meeting</w:t>
      </w:r>
    </w:p>
    <w:p w:rsidR="000B50D5" w:rsidRDefault="000B50D5" w:rsidP="00CE6DD1">
      <w:r>
        <w:t>March 14, 2013</w:t>
      </w:r>
    </w:p>
    <w:p w:rsidR="000B50D5" w:rsidRDefault="000B50D5" w:rsidP="00CE6DD1">
      <w:r>
        <w:t>Minutes</w:t>
      </w:r>
    </w:p>
    <w:p w:rsidR="000B50D5" w:rsidRDefault="000B50D5" w:rsidP="00CE6DD1">
      <w:r>
        <w:t>Page 2</w:t>
      </w:r>
    </w:p>
    <w:p w:rsidR="000B50D5" w:rsidRPr="001F5260" w:rsidRDefault="000B50D5" w:rsidP="00CE6DD1"/>
    <w:p w:rsidR="00CE6DD1" w:rsidRDefault="00CE6DD1" w:rsidP="00CE6DD1">
      <w:pPr>
        <w:rPr>
          <w:b/>
          <w:u w:val="single"/>
        </w:rPr>
      </w:pPr>
      <w:r>
        <w:rPr>
          <w:b/>
          <w:u w:val="single"/>
        </w:rPr>
        <w:t>APPROVAL OF MINUTES</w:t>
      </w:r>
    </w:p>
    <w:p w:rsidR="00923D57" w:rsidRPr="0075059F" w:rsidRDefault="00923D57" w:rsidP="00CE6DD1">
      <w:pPr>
        <w:rPr>
          <w:b/>
          <w:u w:val="single"/>
        </w:rPr>
      </w:pPr>
      <w:r w:rsidRPr="0075059F">
        <w:rPr>
          <w:b/>
          <w:u w:val="single"/>
        </w:rPr>
        <w:t>MOTION:</w:t>
      </w:r>
    </w:p>
    <w:p w:rsidR="00CE6DD1" w:rsidRDefault="00C93360" w:rsidP="00CE6DD1">
      <w:r>
        <w:t>Mr. Eugene Robertson</w:t>
      </w:r>
      <w:r w:rsidR="00CE6DD1">
        <w:t xml:space="preserve"> made a motion to approve the minutes </w:t>
      </w:r>
      <w:r>
        <w:t>for the December 13, 2012 board meeting.  Mr. Pitre</w:t>
      </w:r>
      <w:r w:rsidR="00CE6DD1">
        <w:t xml:space="preserve"> seconded the motion.  Motion carried unanimously.</w:t>
      </w:r>
    </w:p>
    <w:p w:rsidR="00CE6DD1" w:rsidRDefault="00CE6DD1" w:rsidP="00CE6DD1"/>
    <w:p w:rsidR="00CE6DD1" w:rsidRDefault="00CE6DD1" w:rsidP="00CE6DD1">
      <w:pPr>
        <w:rPr>
          <w:b/>
          <w:u w:val="single"/>
        </w:rPr>
      </w:pPr>
      <w:r>
        <w:rPr>
          <w:b/>
          <w:u w:val="single"/>
        </w:rPr>
        <w:t>REPORTS OF OFFICERS, BOARDS, AND STANDING COMMITTEES</w:t>
      </w:r>
    </w:p>
    <w:p w:rsidR="00B02AD4" w:rsidRDefault="00756ED5">
      <w:r>
        <w:t xml:space="preserve">Dr. Stacy announced Dr. Kenneth </w:t>
      </w:r>
      <w:r w:rsidR="00923D57">
        <w:t>Ang</w:t>
      </w:r>
      <w:r w:rsidR="00334F57">
        <w:t>el, the new USDA area Veterinarian</w:t>
      </w:r>
      <w:r w:rsidR="00923D57">
        <w:t xml:space="preserve"> in Charge in Jackson, Mississippi.  Dr. Angel took Dr. Nettles position and his information was enclosed in the board member’s packet.</w:t>
      </w:r>
    </w:p>
    <w:p w:rsidR="00923D57" w:rsidRDefault="00923D57"/>
    <w:p w:rsidR="00923D57" w:rsidRDefault="00923D57">
      <w:r>
        <w:t>Mr. Walther gave the board an update for Alternative Livestock on inspections and the import band.  He presented the board a copy of the letter he submitted to all license deer farmers and a copy of the “Routine Alternative Livestock Producer Inspection” form.</w:t>
      </w:r>
    </w:p>
    <w:p w:rsidR="00B545E2" w:rsidRDefault="00B545E2"/>
    <w:p w:rsidR="00B545E2" w:rsidRDefault="00B545E2">
      <w:r>
        <w:t>Dr. Stacy spoke on the use of Stat-Pak testing for TB in</w:t>
      </w:r>
      <w:r w:rsidRPr="00334F57">
        <w:t xml:space="preserve"> cervids</w:t>
      </w:r>
      <w:r>
        <w:t xml:space="preserve">.  A blood test has been approved by </w:t>
      </w:r>
      <w:r w:rsidR="00334F57">
        <w:t xml:space="preserve">USDA and the test is included in the </w:t>
      </w:r>
      <w:r>
        <w:t xml:space="preserve">UMR (Unified Methods and Rules).  Dr. Stacy recommended the board to modify </w:t>
      </w:r>
      <w:r w:rsidR="00334F57">
        <w:t>TB testing regulations to coincide with the</w:t>
      </w:r>
      <w:r w:rsidR="00C24580" w:rsidRPr="00C24580">
        <w:t xml:space="preserve"> </w:t>
      </w:r>
      <w:r w:rsidR="00C24580">
        <w:t xml:space="preserve">CFR (Code of Federal Regulations) </w:t>
      </w:r>
      <w:r w:rsidR="00C24580">
        <w:t>rather than the UMR.</w:t>
      </w:r>
    </w:p>
    <w:p w:rsidR="00B545E2" w:rsidRDefault="00B545E2"/>
    <w:p w:rsidR="00B545E2" w:rsidRPr="00C24580" w:rsidRDefault="00B545E2">
      <w:pPr>
        <w:rPr>
          <w:b/>
          <w:u w:val="single"/>
        </w:rPr>
      </w:pPr>
      <w:r w:rsidRPr="00C24580">
        <w:rPr>
          <w:b/>
          <w:u w:val="single"/>
        </w:rPr>
        <w:t>MOTION:</w:t>
      </w:r>
    </w:p>
    <w:p w:rsidR="00B545E2" w:rsidRDefault="00B545E2">
      <w:r>
        <w:t xml:space="preserve">Dr. Cooper </w:t>
      </w:r>
      <w:r w:rsidR="00756ED5">
        <w:t>made</w:t>
      </w:r>
      <w:r>
        <w:t xml:space="preserve"> a</w:t>
      </w:r>
      <w:r w:rsidR="00C24580">
        <w:t xml:space="preserve"> motion to the board to make a</w:t>
      </w:r>
      <w:r>
        <w:t xml:space="preserve"> recommendation to change the regulations to include </w:t>
      </w:r>
      <w:r w:rsidR="00C24580">
        <w:t>the CFR as well as</w:t>
      </w:r>
      <w:r>
        <w:t xml:space="preserve"> the uniform methods and rules.  The motion was seconded by Mr. Brown.  The motion passed.</w:t>
      </w:r>
    </w:p>
    <w:p w:rsidR="00B545E2" w:rsidRDefault="00B545E2"/>
    <w:p w:rsidR="00B545E2" w:rsidRDefault="00B545E2">
      <w:r>
        <w:t xml:space="preserve">Dr. Stacy gave a report on the </w:t>
      </w:r>
      <w:r w:rsidRPr="00756ED5">
        <w:t>Equine Piroplas</w:t>
      </w:r>
      <w:r w:rsidR="00756ED5" w:rsidRPr="00756ED5">
        <w:t>m</w:t>
      </w:r>
      <w:r w:rsidRPr="00756ED5">
        <w:t xml:space="preserve">osis </w:t>
      </w:r>
      <w:r>
        <w:t xml:space="preserve">positive </w:t>
      </w:r>
      <w:r w:rsidR="00C24580">
        <w:t xml:space="preserve">test for </w:t>
      </w:r>
      <w:r w:rsidRPr="00C24580">
        <w:t xml:space="preserve">Theileria equi </w:t>
      </w:r>
      <w:r>
        <w:t xml:space="preserve">at LA Downs from a horse </w:t>
      </w:r>
      <w:r w:rsidR="00C24580">
        <w:t>originating out of state</w:t>
      </w:r>
      <w:r>
        <w:t>.</w:t>
      </w:r>
    </w:p>
    <w:p w:rsidR="00B545E2" w:rsidRDefault="00B545E2"/>
    <w:p w:rsidR="00B545E2" w:rsidRDefault="00B545E2">
      <w:r>
        <w:t>Mr. Walther gave an update of livestock traceability that became official on March 11, 2013.</w:t>
      </w:r>
    </w:p>
    <w:p w:rsidR="00B545E2" w:rsidRDefault="00B545E2"/>
    <w:p w:rsidR="00B545E2" w:rsidRDefault="00B545E2">
      <w:r w:rsidRPr="00C24580">
        <w:t xml:space="preserve">Dr. </w:t>
      </w:r>
      <w:r w:rsidRPr="004B4203">
        <w:t>Stacy reported in 2012 of 7.73</w:t>
      </w:r>
      <w:r w:rsidR="004B4203" w:rsidRPr="004B4203">
        <w:t>%</w:t>
      </w:r>
      <w:r w:rsidRPr="004B4203">
        <w:t xml:space="preserve"> positive </w:t>
      </w:r>
      <w:r w:rsidR="00C24580" w:rsidRPr="004B4203">
        <w:t xml:space="preserve">test for </w:t>
      </w:r>
      <w:r w:rsidRPr="004B4203">
        <w:t>trichomoniasis and now in March the state already has 8.85</w:t>
      </w:r>
      <w:r w:rsidR="004B4203" w:rsidRPr="004B4203">
        <w:t>%</w:t>
      </w:r>
      <w:r w:rsidRPr="004B4203">
        <w:t xml:space="preserve"> positive </w:t>
      </w:r>
      <w:r w:rsidRPr="00C24580">
        <w:t xml:space="preserve">cases.  She discussed the batch testing with the board.  Dr. Fontenot made a motion to accept the PCR test as an official test.  The board discussed the issue and decided to have the department </w:t>
      </w:r>
      <w:r w:rsidR="00C24580">
        <w:t>to do some p</w:t>
      </w:r>
      <w:r>
        <w:t>ol</w:t>
      </w:r>
      <w:r w:rsidR="00C24580">
        <w:t>l</w:t>
      </w:r>
      <w:r>
        <w:t>ing to see what other state were doing and put it on the agenda next board meeting.</w:t>
      </w:r>
    </w:p>
    <w:p w:rsidR="00B545E2" w:rsidRDefault="00B545E2"/>
    <w:p w:rsidR="00B545E2" w:rsidRPr="00B545E2" w:rsidRDefault="00B545E2">
      <w:pPr>
        <w:rPr>
          <w:b/>
          <w:u w:val="single"/>
        </w:rPr>
      </w:pPr>
      <w:r w:rsidRPr="00B545E2">
        <w:rPr>
          <w:b/>
          <w:u w:val="single"/>
        </w:rPr>
        <w:t>OLD BUSINESS</w:t>
      </w:r>
    </w:p>
    <w:p w:rsidR="00B545E2" w:rsidRDefault="00B545E2">
      <w:r>
        <w:t>NONE</w:t>
      </w:r>
    </w:p>
    <w:p w:rsidR="00B545E2" w:rsidRDefault="00B545E2"/>
    <w:p w:rsidR="00B545E2" w:rsidRDefault="00B545E2">
      <w:pPr>
        <w:rPr>
          <w:b/>
          <w:u w:val="single"/>
        </w:rPr>
      </w:pPr>
      <w:r w:rsidRPr="00B545E2">
        <w:rPr>
          <w:b/>
          <w:u w:val="single"/>
        </w:rPr>
        <w:t>NEW BUSINESS</w:t>
      </w:r>
    </w:p>
    <w:p w:rsidR="00B545E2" w:rsidRDefault="009651DE">
      <w:r>
        <w:t>Dr. Lea opened the floor for the discussion of the Southwest Horse Sale Application.</w:t>
      </w:r>
    </w:p>
    <w:p w:rsidR="000B50D5" w:rsidRDefault="000B50D5" w:rsidP="000B50D5">
      <w:r>
        <w:lastRenderedPageBreak/>
        <w:t>Louisiana Department of Agriculture and Forestry</w:t>
      </w:r>
    </w:p>
    <w:p w:rsidR="000B50D5" w:rsidRDefault="000B50D5" w:rsidP="000B50D5">
      <w:r>
        <w:t>Board of Animal Health Board Meeting</w:t>
      </w:r>
    </w:p>
    <w:p w:rsidR="000B50D5" w:rsidRDefault="000B50D5" w:rsidP="000B50D5">
      <w:r>
        <w:t>March 14, 2013</w:t>
      </w:r>
    </w:p>
    <w:p w:rsidR="000B50D5" w:rsidRDefault="000B50D5" w:rsidP="000B50D5">
      <w:r>
        <w:t>Minutes</w:t>
      </w:r>
    </w:p>
    <w:p w:rsidR="000B50D5" w:rsidRDefault="000B50D5" w:rsidP="000B50D5">
      <w:r>
        <w:t>Page 3</w:t>
      </w:r>
    </w:p>
    <w:p w:rsidR="009651DE" w:rsidRDefault="009651DE"/>
    <w:p w:rsidR="009651DE" w:rsidRDefault="009651DE">
      <w:r>
        <w:t>John and Angela Christiana answered questions from the board on the procedures being followed, when the facility would be built, anticipated completion date, dates of sale, and P&amp; S rules and regulations.</w:t>
      </w:r>
    </w:p>
    <w:p w:rsidR="009651DE" w:rsidRDefault="009651DE"/>
    <w:p w:rsidR="009651DE" w:rsidRDefault="009651DE">
      <w:pPr>
        <w:rPr>
          <w:b/>
          <w:u w:val="single"/>
        </w:rPr>
      </w:pPr>
      <w:r w:rsidRPr="009651DE">
        <w:rPr>
          <w:b/>
          <w:u w:val="single"/>
        </w:rPr>
        <w:t>MOTION</w:t>
      </w:r>
    </w:p>
    <w:p w:rsidR="009651DE" w:rsidRDefault="009651DE">
      <w:r>
        <w:t>Motion was made by Mr. Pitre to accept the application.  Motion was seconded by Mr. Robertson.</w:t>
      </w:r>
    </w:p>
    <w:p w:rsidR="009651DE" w:rsidRDefault="009651DE"/>
    <w:p w:rsidR="009651DE" w:rsidRPr="00334F57" w:rsidRDefault="009651DE">
      <w:r>
        <w:t xml:space="preserve">Mrs. Dupree asked before the vote is made if there </w:t>
      </w:r>
      <w:r w:rsidR="00C24580">
        <w:t>are any members in direct</w:t>
      </w:r>
      <w:r w:rsidR="00C24580" w:rsidRPr="00C24580">
        <w:rPr>
          <w:color w:val="C00000"/>
        </w:rPr>
        <w:t xml:space="preserve"> </w:t>
      </w:r>
      <w:r w:rsidR="00C24580" w:rsidRPr="000B50D5">
        <w:t>compe</w:t>
      </w:r>
      <w:r w:rsidR="000B50D5" w:rsidRPr="000B50D5">
        <w:t>ti</w:t>
      </w:r>
      <w:r w:rsidRPr="000B50D5">
        <w:t>tion</w:t>
      </w:r>
      <w:r w:rsidRPr="00C24580">
        <w:rPr>
          <w:color w:val="C00000"/>
        </w:rPr>
        <w:t xml:space="preserve"> </w:t>
      </w:r>
      <w:r>
        <w:t xml:space="preserve">and </w:t>
      </w:r>
      <w:r w:rsidR="00250DA6">
        <w:t xml:space="preserve">if he </w:t>
      </w:r>
      <w:r>
        <w:t xml:space="preserve">would like </w:t>
      </w:r>
      <w:r w:rsidRPr="00334F57">
        <w:t xml:space="preserve">to </w:t>
      </w:r>
      <w:r w:rsidR="00334F57" w:rsidRPr="00334F57">
        <w:t>recuse</w:t>
      </w:r>
      <w:r w:rsidRPr="00334F57">
        <w:t xml:space="preserve"> </w:t>
      </w:r>
      <w:r w:rsidR="00334F57" w:rsidRPr="00334F57">
        <w:t>them</w:t>
      </w:r>
      <w:r w:rsidR="00250DA6">
        <w:t xml:space="preserve"> from voting?</w:t>
      </w:r>
      <w:r w:rsidRPr="00334F57">
        <w:t xml:space="preserve">  Mr. Giles</w:t>
      </w:r>
      <w:r w:rsidR="00334F57" w:rsidRPr="00334F57">
        <w:t xml:space="preserve"> Brown asked the board to recuse</w:t>
      </w:r>
      <w:r w:rsidRPr="00334F57">
        <w:t xml:space="preserve"> him from voting.</w:t>
      </w:r>
    </w:p>
    <w:p w:rsidR="009651DE" w:rsidRDefault="009651DE"/>
    <w:p w:rsidR="009651DE" w:rsidRDefault="009651DE">
      <w:r>
        <w:t xml:space="preserve">Dr. Lea asked to make an </w:t>
      </w:r>
      <w:r w:rsidR="00436BFA" w:rsidRPr="00436BFA">
        <w:t>amendment</w:t>
      </w:r>
      <w:r>
        <w:t xml:space="preserve"> to the motion.  Mrs. Dupree stated they would have to vote on the motion on the table or the person that made the motion would have to withdraw his motion.</w:t>
      </w:r>
    </w:p>
    <w:p w:rsidR="009651DE" w:rsidRDefault="009651DE"/>
    <w:p w:rsidR="009651DE" w:rsidRDefault="009651DE">
      <w:r>
        <w:t xml:space="preserve">Mr. Pitre </w:t>
      </w:r>
      <w:r w:rsidR="00250DA6">
        <w:t>withdrew his motion</w:t>
      </w:r>
      <w:r>
        <w:t>.</w:t>
      </w:r>
    </w:p>
    <w:p w:rsidR="009651DE" w:rsidRDefault="009651DE"/>
    <w:p w:rsidR="00250DA6" w:rsidRDefault="00250DA6">
      <w:r>
        <w:t>Dr. Lea requested</w:t>
      </w:r>
      <w:r w:rsidR="009651DE">
        <w:t xml:space="preserve"> the board to approve the charter with the restriction </w:t>
      </w:r>
      <w:r>
        <w:t xml:space="preserve">that </w:t>
      </w:r>
      <w:r w:rsidR="009651DE">
        <w:t>the facility to be approved by the Department of Agricultur</w:t>
      </w:r>
      <w:r>
        <w:t>e and Forestry prior to any sales</w:t>
      </w:r>
      <w:r w:rsidR="009651DE">
        <w:t xml:space="preserve">.  </w:t>
      </w:r>
    </w:p>
    <w:p w:rsidR="00250DA6" w:rsidRDefault="00250DA6"/>
    <w:p w:rsidR="009651DE" w:rsidRDefault="009651DE">
      <w:r>
        <w:t>Mrs</w:t>
      </w:r>
      <w:r w:rsidR="00250DA6">
        <w:t>. Dupree stated the law and advised</w:t>
      </w:r>
      <w:r>
        <w:t xml:space="preserve"> the board they could only vote yes or no.  Restrictions could not be added to the request for the Charter.</w:t>
      </w:r>
    </w:p>
    <w:p w:rsidR="009651DE" w:rsidRPr="009651DE" w:rsidRDefault="009651DE">
      <w:pPr>
        <w:rPr>
          <w:b/>
          <w:u w:val="single"/>
        </w:rPr>
      </w:pPr>
    </w:p>
    <w:p w:rsidR="009651DE" w:rsidRDefault="009651DE">
      <w:pPr>
        <w:rPr>
          <w:b/>
          <w:u w:val="single"/>
        </w:rPr>
      </w:pPr>
      <w:r w:rsidRPr="009651DE">
        <w:rPr>
          <w:b/>
          <w:u w:val="single"/>
        </w:rPr>
        <w:t>MOTION</w:t>
      </w:r>
    </w:p>
    <w:p w:rsidR="009651DE" w:rsidRDefault="009651DE">
      <w:r>
        <w:t>Mr. Pitre made the motion to accept the Charter for Southwest Horse Sale.  Mr. Robertson seconded the motion.  A verb</w:t>
      </w:r>
      <w:r w:rsidR="00250DA6">
        <w:t>al roll call was conducted</w:t>
      </w:r>
      <w:r>
        <w:t>.</w:t>
      </w:r>
    </w:p>
    <w:p w:rsidR="009651DE" w:rsidRDefault="009651DE"/>
    <w:p w:rsidR="009651DE" w:rsidRDefault="009651DE">
      <w:r>
        <w:t>Approved:  Tom Ardoin, James Cooper, DVM, Lennie Crawford, Craig Fontenot, DVM, Kelly Garris, Gary Green, DVM, Neal McFadden, Bob Pitre, Law Ponder, Butch Racca, Eugene Robertson, Rayburn Smith, and Chris Tauzin.</w:t>
      </w:r>
    </w:p>
    <w:p w:rsidR="009651DE" w:rsidRDefault="009651DE"/>
    <w:p w:rsidR="009651DE" w:rsidRDefault="009651DE">
      <w:r>
        <w:t>Against:  Maxwell Lea, DVM</w:t>
      </w:r>
    </w:p>
    <w:p w:rsidR="009651DE" w:rsidRDefault="009651DE"/>
    <w:p w:rsidR="009651DE" w:rsidRDefault="00250DA6">
      <w:r>
        <w:t>Mr. Giles Brown recuse</w:t>
      </w:r>
      <w:r w:rsidR="004B4203">
        <w:t>d</w:t>
      </w:r>
      <w:r w:rsidR="0070056A">
        <w:t xml:space="preserve"> himself from the vote.</w:t>
      </w:r>
    </w:p>
    <w:p w:rsidR="0070056A" w:rsidRDefault="0070056A"/>
    <w:p w:rsidR="0070056A" w:rsidRDefault="0070056A">
      <w:r>
        <w:t>Motion was passed with 13 for and 1 against.</w:t>
      </w:r>
    </w:p>
    <w:p w:rsidR="0070056A" w:rsidRDefault="0070056A"/>
    <w:p w:rsidR="000B50D5" w:rsidRDefault="000B50D5"/>
    <w:p w:rsidR="000B50D5" w:rsidRDefault="000B50D5"/>
    <w:p w:rsidR="000B50D5" w:rsidRDefault="000B50D5" w:rsidP="000B50D5">
      <w:r>
        <w:lastRenderedPageBreak/>
        <w:t>Louisiana Department of Agriculture and Forestry</w:t>
      </w:r>
    </w:p>
    <w:p w:rsidR="000B50D5" w:rsidRDefault="000B50D5" w:rsidP="000B50D5">
      <w:r>
        <w:t>Board of Animal Health Board Meeting</w:t>
      </w:r>
    </w:p>
    <w:p w:rsidR="000B50D5" w:rsidRDefault="000B50D5" w:rsidP="000B50D5">
      <w:r>
        <w:t>March 14, 2013</w:t>
      </w:r>
    </w:p>
    <w:p w:rsidR="000B50D5" w:rsidRDefault="000B50D5" w:rsidP="000B50D5">
      <w:r>
        <w:t>Minutes</w:t>
      </w:r>
    </w:p>
    <w:p w:rsidR="000B50D5" w:rsidRDefault="000B50D5" w:rsidP="000B50D5">
      <w:r>
        <w:t>Page 4</w:t>
      </w:r>
    </w:p>
    <w:p w:rsidR="000B50D5" w:rsidRDefault="000B50D5"/>
    <w:p w:rsidR="0070056A" w:rsidRDefault="0070056A">
      <w:r>
        <w:t>Mr. Robertson asked if the</w:t>
      </w:r>
      <w:r w:rsidR="00250DA6">
        <w:t xml:space="preserve"> board had the authority if</w:t>
      </w:r>
      <w:r>
        <w:t xml:space="preserve"> check the facility </w:t>
      </w:r>
      <w:r w:rsidR="00250DA6">
        <w:t>before or after the first sale.  Could the board</w:t>
      </w:r>
      <w:r>
        <w:t xml:space="preserve"> take the Charter back?  Dr. Lea</w:t>
      </w:r>
      <w:r w:rsidR="00250DA6">
        <w:t xml:space="preserve"> addressed the question and state the board </w:t>
      </w:r>
      <w:r>
        <w:t xml:space="preserve">would have to have another hearing like today to have it </w:t>
      </w:r>
      <w:r w:rsidR="00334F57">
        <w:t>revoked</w:t>
      </w:r>
      <w:r>
        <w:t>.</w:t>
      </w:r>
    </w:p>
    <w:p w:rsidR="0070056A" w:rsidRDefault="0070056A"/>
    <w:p w:rsidR="0070056A" w:rsidRDefault="0070056A">
      <w:r>
        <w:t>Mr. Crawford asked if there was</w:t>
      </w:r>
      <w:r w:rsidR="00250DA6">
        <w:t xml:space="preserve"> a standard operation </w:t>
      </w:r>
      <w:r w:rsidR="004B4203">
        <w:t>procedure.</w:t>
      </w:r>
      <w:r>
        <w:t xml:space="preserve">  Dr. Lea</w:t>
      </w:r>
      <w:r w:rsidR="00250DA6">
        <w:t xml:space="preserve"> addressed the question and advised</w:t>
      </w:r>
      <w:r>
        <w:t xml:space="preserve"> the board there</w:t>
      </w:r>
      <w:r w:rsidR="00250DA6">
        <w:t xml:space="preserve"> is no</w:t>
      </w:r>
      <w:r>
        <w:t xml:space="preserve"> written standard operation.</w:t>
      </w:r>
    </w:p>
    <w:p w:rsidR="0070056A" w:rsidRDefault="0070056A"/>
    <w:p w:rsidR="0070056A" w:rsidRDefault="0070056A">
      <w:r w:rsidRPr="0075059F">
        <w:rPr>
          <w:b/>
        </w:rPr>
        <w:t>ADMINISTRATIVE MATTERS</w:t>
      </w:r>
      <w:r>
        <w:t>:</w:t>
      </w:r>
    </w:p>
    <w:p w:rsidR="0070056A" w:rsidRPr="0075059F" w:rsidRDefault="0070056A">
      <w:pPr>
        <w:rPr>
          <w:u w:val="single"/>
        </w:rPr>
      </w:pPr>
      <w:r w:rsidRPr="0075059F">
        <w:rPr>
          <w:b/>
          <w:u w:val="single"/>
        </w:rPr>
        <w:t>MOTION</w:t>
      </w:r>
      <w:r w:rsidRPr="0075059F">
        <w:rPr>
          <w:u w:val="single"/>
        </w:rPr>
        <w:t>:</w:t>
      </w:r>
    </w:p>
    <w:p w:rsidR="0070056A" w:rsidRDefault="0070056A">
      <w:r>
        <w:t xml:space="preserve">Dr. Lea made a motion </w:t>
      </w:r>
      <w:r w:rsidR="00250DA6">
        <w:t>recommending</w:t>
      </w:r>
      <w:r>
        <w:t xml:space="preserve"> the Commissioner to change t</w:t>
      </w:r>
      <w:r w:rsidR="00250DA6">
        <w:t>he license fee for deer facilities</w:t>
      </w:r>
      <w:r>
        <w:t xml:space="preserve"> from 50 dollars per year to 250 dollars per year.  The motion was seconded by Mr. Cooper.  Motion passed.</w:t>
      </w:r>
    </w:p>
    <w:p w:rsidR="0070056A" w:rsidRDefault="0070056A"/>
    <w:p w:rsidR="0070056A" w:rsidRDefault="0070056A">
      <w:r>
        <w:t xml:space="preserve">Mr. Walther discussed the Equine </w:t>
      </w:r>
      <w:r w:rsidR="00250DA6">
        <w:t>I</w:t>
      </w:r>
      <w:r w:rsidR="00334F57">
        <w:t>nfectious</w:t>
      </w:r>
      <w:r>
        <w:t xml:space="preserve"> </w:t>
      </w:r>
      <w:r w:rsidR="00334F57">
        <w:t>Anemia</w:t>
      </w:r>
      <w:r>
        <w:t xml:space="preserve"> (EIA) permanent ID waiver for race horses.</w:t>
      </w:r>
    </w:p>
    <w:p w:rsidR="0070056A" w:rsidRDefault="0070056A"/>
    <w:p w:rsidR="0070056A" w:rsidRDefault="0070056A">
      <w:r>
        <w:t>Mr. Patrick Richmond, Louisiana Horse Rescue Farm spoke to th</w:t>
      </w:r>
      <w:r w:rsidR="00250DA6">
        <w:t xml:space="preserve">e board about his experience with </w:t>
      </w:r>
      <w:r>
        <w:t>permanent ID’s.  He asked the board to</w:t>
      </w:r>
      <w:r w:rsidR="00250DA6">
        <w:t xml:space="preserve"> do away with the waiver for</w:t>
      </w:r>
      <w:r w:rsidR="00436BFA">
        <w:t xml:space="preserve"> race horses that</w:t>
      </w:r>
      <w:r>
        <w:t xml:space="preserve"> go to the track not needing a mandatory microchip.</w:t>
      </w:r>
    </w:p>
    <w:p w:rsidR="0070056A" w:rsidRDefault="0070056A"/>
    <w:p w:rsidR="0070056A" w:rsidRDefault="0070056A">
      <w:r>
        <w:t>Dr. Lea reviewed Louisiana’s EIA’s program with the board.</w:t>
      </w:r>
    </w:p>
    <w:p w:rsidR="0070056A" w:rsidRDefault="0070056A"/>
    <w:p w:rsidR="0070056A" w:rsidRDefault="0070056A">
      <w:r>
        <w:t xml:space="preserve">Mr. Walther asked the board to give him authority to implement routine </w:t>
      </w:r>
      <w:r w:rsidR="00334F57">
        <w:t>day</w:t>
      </w:r>
      <w:r>
        <w:t xml:space="preserve"> to day issues.</w:t>
      </w:r>
    </w:p>
    <w:p w:rsidR="0070056A" w:rsidRPr="0070056A" w:rsidRDefault="0070056A">
      <w:pPr>
        <w:rPr>
          <w:b/>
          <w:u w:val="single"/>
        </w:rPr>
      </w:pPr>
    </w:p>
    <w:p w:rsidR="0070056A" w:rsidRDefault="0070056A">
      <w:pPr>
        <w:rPr>
          <w:b/>
          <w:u w:val="single"/>
        </w:rPr>
      </w:pPr>
      <w:r w:rsidRPr="0070056A">
        <w:rPr>
          <w:b/>
          <w:u w:val="single"/>
        </w:rPr>
        <w:t>MOTION</w:t>
      </w:r>
    </w:p>
    <w:p w:rsidR="0070056A" w:rsidRDefault="00436BFA">
      <w:r>
        <w:t>Mr. Ardoin mad</w:t>
      </w:r>
      <w:r w:rsidR="0070056A">
        <w:t xml:space="preserve">e a </w:t>
      </w:r>
      <w:r>
        <w:t>motion to gi</w:t>
      </w:r>
      <w:r w:rsidR="0070056A">
        <w:t xml:space="preserve">ve the Director of </w:t>
      </w:r>
      <w:r>
        <w:t xml:space="preserve">The </w:t>
      </w:r>
      <w:r w:rsidR="0070056A">
        <w:t>Veterinary Health</w:t>
      </w:r>
      <w:r>
        <w:t xml:space="preserve"> Division the </w:t>
      </w:r>
      <w:r w:rsidR="004B4203">
        <w:t>authority to</w:t>
      </w:r>
      <w:r w:rsidR="0070056A">
        <w:t xml:space="preserve"> implement the policies the board has set forth.  Mr. Racca seconded the motion. Motion passed.</w:t>
      </w:r>
    </w:p>
    <w:p w:rsidR="0070056A" w:rsidRDefault="0070056A"/>
    <w:p w:rsidR="0070056A" w:rsidRPr="0070056A" w:rsidRDefault="0070056A">
      <w:pPr>
        <w:rPr>
          <w:b/>
          <w:u w:val="single"/>
        </w:rPr>
      </w:pPr>
      <w:r w:rsidRPr="0070056A">
        <w:rPr>
          <w:b/>
          <w:u w:val="single"/>
        </w:rPr>
        <w:t>ADJOUNMENT</w:t>
      </w:r>
    </w:p>
    <w:p w:rsidR="0070056A" w:rsidRPr="0075059F" w:rsidRDefault="0070056A">
      <w:pPr>
        <w:rPr>
          <w:u w:val="single"/>
        </w:rPr>
      </w:pPr>
      <w:r w:rsidRPr="0075059F">
        <w:rPr>
          <w:b/>
          <w:u w:val="single"/>
        </w:rPr>
        <w:t>MOTION</w:t>
      </w:r>
      <w:r w:rsidRPr="0075059F">
        <w:rPr>
          <w:u w:val="single"/>
        </w:rPr>
        <w:t>:</w:t>
      </w:r>
    </w:p>
    <w:p w:rsidR="0070056A" w:rsidRPr="0070056A" w:rsidRDefault="0075059F">
      <w:r>
        <w:t>Mr. Pitre made a motion to adjourn.  Mr. Brown seconded the motion.  The motion was passed.  Meeting dismissed at 12:36 p.m.</w:t>
      </w:r>
    </w:p>
    <w:sectPr w:rsidR="0070056A" w:rsidRPr="0070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D1"/>
    <w:rsid w:val="00090CCF"/>
    <w:rsid w:val="000B50D5"/>
    <w:rsid w:val="001F5260"/>
    <w:rsid w:val="00250DA6"/>
    <w:rsid w:val="00334F57"/>
    <w:rsid w:val="00436BFA"/>
    <w:rsid w:val="004B4203"/>
    <w:rsid w:val="004F627B"/>
    <w:rsid w:val="0070056A"/>
    <w:rsid w:val="0075059F"/>
    <w:rsid w:val="00756ED5"/>
    <w:rsid w:val="00923D57"/>
    <w:rsid w:val="009651DE"/>
    <w:rsid w:val="00B02AD4"/>
    <w:rsid w:val="00B545E2"/>
    <w:rsid w:val="00C24580"/>
    <w:rsid w:val="00C93360"/>
    <w:rsid w:val="00CE6DD1"/>
    <w:rsid w:val="00D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Liz</dc:creator>
  <cp:lastModifiedBy>Wilcox, Liz</cp:lastModifiedBy>
  <cp:revision>5</cp:revision>
  <cp:lastPrinted>2013-11-25T15:05:00Z</cp:lastPrinted>
  <dcterms:created xsi:type="dcterms:W3CDTF">2013-05-21T20:48:00Z</dcterms:created>
  <dcterms:modified xsi:type="dcterms:W3CDTF">2013-11-25T15:40:00Z</dcterms:modified>
</cp:coreProperties>
</file>